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D5FB8" w14:textId="0F87D692" w:rsidR="0090264C" w:rsidRPr="00BB32EF" w:rsidRDefault="000C102D" w:rsidP="00BB32EF">
      <w:pPr>
        <w:pStyle w:val="Heading2"/>
        <w:spacing w:line="240" w:lineRule="auto"/>
        <w:jc w:val="left"/>
        <w:rPr>
          <w:rFonts w:asciiTheme="minorHAnsi" w:hAnsiTheme="minorHAnsi" w:cstheme="minorHAnsi"/>
          <w:sz w:val="20"/>
          <w:szCs w:val="20"/>
        </w:rPr>
      </w:pPr>
      <w:r>
        <w:rPr>
          <w:rFonts w:asciiTheme="minorHAnsi" w:hAnsiTheme="minorHAnsi" w:cstheme="minorHAnsi"/>
          <w:sz w:val="20"/>
          <w:szCs w:val="20"/>
        </w:rPr>
        <w:br/>
      </w:r>
      <w:r w:rsidR="0090264C" w:rsidRPr="007F5515">
        <w:rPr>
          <w:rFonts w:asciiTheme="minorHAnsi" w:hAnsiTheme="minorHAnsi" w:cstheme="minorHAnsi"/>
          <w:sz w:val="28"/>
          <w:szCs w:val="28"/>
        </w:rPr>
        <w:t>SCOTT PORTERFIELD</w:t>
      </w:r>
      <w:r w:rsidR="0090264C" w:rsidRPr="00BB32EF">
        <w:rPr>
          <w:rFonts w:asciiTheme="minorHAnsi" w:hAnsiTheme="minorHAnsi" w:cstheme="minorHAnsi"/>
          <w:sz w:val="20"/>
          <w:szCs w:val="20"/>
        </w:rPr>
        <w:br/>
      </w:r>
      <w:r w:rsidR="00116D98">
        <w:rPr>
          <w:rFonts w:asciiTheme="minorHAnsi" w:hAnsiTheme="minorHAnsi" w:cstheme="minorHAnsi"/>
          <w:sz w:val="20"/>
          <w:szCs w:val="20"/>
        </w:rPr>
        <w:t>SENIOR 2D ANIMATOR</w:t>
      </w:r>
    </w:p>
    <w:p w14:paraId="7BEDEACF" w14:textId="77777777" w:rsidR="0038193B" w:rsidRPr="00BB32EF" w:rsidRDefault="0090264C" w:rsidP="00BB32EF">
      <w:pPr>
        <w:spacing w:after="0" w:line="240" w:lineRule="auto"/>
        <w:jc w:val="left"/>
        <w:rPr>
          <w:rFonts w:cstheme="minorHAnsi"/>
        </w:rPr>
      </w:pPr>
      <w:r w:rsidRPr="00BB32EF">
        <w:rPr>
          <w:rFonts w:cstheme="minorHAnsi"/>
        </w:rPr>
        <w:t>spinmotiondesign.com</w:t>
      </w:r>
    </w:p>
    <w:p w14:paraId="715606A6" w14:textId="77777777" w:rsidR="0038193B" w:rsidRPr="00BB32EF" w:rsidRDefault="0038193B" w:rsidP="00BB32EF">
      <w:pPr>
        <w:spacing w:after="0" w:line="240" w:lineRule="auto"/>
        <w:jc w:val="left"/>
        <w:rPr>
          <w:rFonts w:eastAsia="Times New Roman" w:cstheme="minorHAnsi"/>
          <w:color w:val="4D5156"/>
          <w:shd w:val="clear" w:color="auto" w:fill="FFFFFF"/>
        </w:rPr>
      </w:pPr>
      <w:r w:rsidRPr="00BB32EF">
        <w:rPr>
          <w:rFonts w:eastAsia="Times New Roman" w:cstheme="minorHAnsi"/>
          <w:color w:val="4D5156"/>
          <w:shd w:val="clear" w:color="auto" w:fill="FFFFFF"/>
        </w:rPr>
        <w:t>linkedin.com/in/</w:t>
      </w:r>
      <w:proofErr w:type="spellStart"/>
      <w:r w:rsidRPr="00BB32EF">
        <w:rPr>
          <w:rFonts w:eastAsia="Times New Roman" w:cstheme="minorHAnsi"/>
          <w:color w:val="4D5156"/>
          <w:shd w:val="clear" w:color="auto" w:fill="FFFFFF"/>
        </w:rPr>
        <w:t>sporterfield</w:t>
      </w:r>
      <w:proofErr w:type="spellEnd"/>
    </w:p>
    <w:p w14:paraId="0C4A0D76" w14:textId="77777777" w:rsidR="0078700F" w:rsidRPr="00BB32EF" w:rsidRDefault="0078700F" w:rsidP="00BB32EF">
      <w:pPr>
        <w:spacing w:after="0" w:line="240" w:lineRule="auto"/>
        <w:jc w:val="left"/>
        <w:rPr>
          <w:rFonts w:eastAsia="Times New Roman" w:cstheme="minorHAnsi"/>
          <w:color w:val="4D5156"/>
          <w:shd w:val="clear" w:color="auto" w:fill="FFFFFF"/>
        </w:rPr>
      </w:pPr>
      <w:r w:rsidRPr="00BB32EF">
        <w:rPr>
          <w:rFonts w:eastAsia="Times New Roman" w:cstheme="minorHAnsi"/>
          <w:color w:val="4D5156"/>
          <w:shd w:val="clear" w:color="auto" w:fill="FFFFFF"/>
        </w:rPr>
        <w:t>scottporterfield@hotmail.com</w:t>
      </w:r>
    </w:p>
    <w:p w14:paraId="0FF324CA" w14:textId="77777777" w:rsidR="00ED3B64" w:rsidRPr="00BB32EF" w:rsidRDefault="00ED3B64" w:rsidP="00BB32EF">
      <w:pPr>
        <w:spacing w:after="0" w:line="240" w:lineRule="auto"/>
        <w:jc w:val="left"/>
        <w:rPr>
          <w:rFonts w:eastAsia="Times New Roman" w:cstheme="minorHAnsi"/>
          <w:color w:val="4D5156"/>
          <w:shd w:val="clear" w:color="auto" w:fill="FFFFFF"/>
        </w:rPr>
      </w:pPr>
      <w:r w:rsidRPr="00BB32EF">
        <w:rPr>
          <w:rFonts w:eastAsia="Times New Roman" w:cstheme="minorHAnsi"/>
          <w:color w:val="4D5156"/>
          <w:shd w:val="clear" w:color="auto" w:fill="FFFFFF"/>
        </w:rPr>
        <w:t>206.518.1804</w:t>
      </w:r>
    </w:p>
    <w:p w14:paraId="3C351B31" w14:textId="77777777" w:rsidR="0038193B" w:rsidRPr="00BB32EF" w:rsidRDefault="0038193B" w:rsidP="00BB32EF">
      <w:pPr>
        <w:pStyle w:val="Heading3"/>
        <w:spacing w:line="240" w:lineRule="auto"/>
        <w:jc w:val="left"/>
        <w:rPr>
          <w:rFonts w:asciiTheme="minorHAnsi" w:hAnsiTheme="minorHAnsi" w:cstheme="minorHAnsi"/>
          <w:szCs w:val="20"/>
        </w:rPr>
      </w:pPr>
    </w:p>
    <w:p w14:paraId="76232703" w14:textId="77777777" w:rsidR="003B6AB7" w:rsidRDefault="0090264C" w:rsidP="00BB32EF">
      <w:pPr>
        <w:spacing w:line="240" w:lineRule="auto"/>
        <w:jc w:val="left"/>
        <w:rPr>
          <w:rFonts w:cstheme="minorHAnsi"/>
          <w:shd w:val="clear" w:color="auto" w:fill="FFFFFF"/>
        </w:rPr>
      </w:pPr>
      <w:r w:rsidRPr="00BB32EF">
        <w:rPr>
          <w:rFonts w:cstheme="minorHAnsi"/>
          <w:shd w:val="clear" w:color="auto" w:fill="FFFFFF"/>
        </w:rPr>
        <w:t xml:space="preserve">Experienced Freelance Motion Designer with a demonstrated history of working in the computer software industry. Skilled in UX Motion, 2D Animation, Traditional Animation, Web Games, </w:t>
      </w:r>
      <w:r w:rsidR="0083725D" w:rsidRPr="00BB32EF">
        <w:rPr>
          <w:rFonts w:cstheme="minorHAnsi"/>
          <w:shd w:val="clear" w:color="auto" w:fill="FFFFFF"/>
        </w:rPr>
        <w:br/>
      </w:r>
      <w:r w:rsidRPr="00BB32EF">
        <w:rPr>
          <w:rFonts w:cstheme="minorHAnsi"/>
          <w:shd w:val="clear" w:color="auto" w:fill="FFFFFF"/>
        </w:rPr>
        <w:t>and User Interface Design.</w:t>
      </w:r>
      <w:r w:rsidR="003B6AB7">
        <w:rPr>
          <w:rFonts w:cstheme="minorHAnsi"/>
          <w:shd w:val="clear" w:color="auto" w:fill="FFFFFF"/>
        </w:rPr>
        <w:t xml:space="preserve"> </w:t>
      </w:r>
      <w:r w:rsidR="003B6AB7">
        <w:rPr>
          <w:rFonts w:cstheme="minorHAnsi"/>
          <w:shd w:val="clear" w:color="auto" w:fill="FFFFFF"/>
        </w:rPr>
        <w:br/>
      </w:r>
    </w:p>
    <w:p w14:paraId="5C60FDF1" w14:textId="6F1E3D50" w:rsidR="0090264C" w:rsidRPr="00BB32EF" w:rsidRDefault="003B6AB7" w:rsidP="00BB32EF">
      <w:pPr>
        <w:spacing w:line="240" w:lineRule="auto"/>
        <w:jc w:val="left"/>
        <w:rPr>
          <w:rFonts w:cstheme="minorHAnsi"/>
          <w:shd w:val="clear" w:color="auto" w:fill="FFFFFF"/>
        </w:rPr>
      </w:pPr>
      <w:r>
        <w:rPr>
          <w:rFonts w:cstheme="minorHAnsi"/>
          <w:shd w:val="clear" w:color="auto" w:fill="FFFFFF"/>
        </w:rPr>
        <w:t xml:space="preserve">Applications: Unity, Spine, Adobe Suite, </w:t>
      </w:r>
      <w:proofErr w:type="spellStart"/>
      <w:r>
        <w:rPr>
          <w:rFonts w:cstheme="minorHAnsi"/>
          <w:shd w:val="clear" w:color="auto" w:fill="FFFFFF"/>
        </w:rPr>
        <w:t>Figma</w:t>
      </w:r>
      <w:proofErr w:type="spellEnd"/>
    </w:p>
    <w:p w14:paraId="44ECA345" w14:textId="3F67A276" w:rsidR="00865EB5" w:rsidRPr="00865EB5" w:rsidRDefault="00865EB5" w:rsidP="00865EB5">
      <w:pPr>
        <w:pStyle w:val="NoSpacing"/>
        <w:jc w:val="left"/>
      </w:pPr>
      <w:r>
        <w:rPr>
          <w:rFonts w:cstheme="minorHAnsi"/>
        </w:rPr>
        <w:br/>
      </w:r>
      <w:r>
        <w:rPr>
          <w:rFonts w:cstheme="minorHAnsi"/>
        </w:rPr>
        <w:br/>
      </w:r>
      <w:r w:rsidRPr="00865EB5">
        <w:rPr>
          <w:rFonts w:cstheme="minorHAnsi"/>
          <w:b/>
        </w:rPr>
        <w:t xml:space="preserve">Senior 2D Animator | </w:t>
      </w:r>
      <w:proofErr w:type="spellStart"/>
      <w:r w:rsidRPr="00865EB5">
        <w:rPr>
          <w:rFonts w:cstheme="minorHAnsi"/>
          <w:b/>
        </w:rPr>
        <w:t>Bebopbee</w:t>
      </w:r>
      <w:proofErr w:type="spellEnd"/>
      <w:r w:rsidRPr="00865EB5">
        <w:rPr>
          <w:rFonts w:cstheme="minorHAnsi"/>
          <w:b/>
        </w:rPr>
        <w:t xml:space="preserve"> | March 2024 – </w:t>
      </w:r>
      <w:r w:rsidR="003B6AB7">
        <w:rPr>
          <w:rFonts w:cstheme="minorHAnsi"/>
          <w:b/>
        </w:rPr>
        <w:t>Present</w:t>
      </w:r>
      <w:r>
        <w:rPr>
          <w:rFonts w:cstheme="minorHAnsi"/>
        </w:rPr>
        <w:br/>
      </w:r>
    </w:p>
    <w:p w14:paraId="2C813FB7" w14:textId="798AF6C1" w:rsidR="00865EB5" w:rsidRPr="005450E0" w:rsidRDefault="00865EB5" w:rsidP="00865EB5">
      <w:pPr>
        <w:pStyle w:val="NoSpacing"/>
        <w:numPr>
          <w:ilvl w:val="0"/>
          <w:numId w:val="3"/>
        </w:numPr>
        <w:jc w:val="left"/>
      </w:pPr>
      <w:r>
        <w:t xml:space="preserve">2D </w:t>
      </w:r>
      <w:r w:rsidRPr="00BB32EF">
        <w:t>FX and object</w:t>
      </w:r>
      <w:r>
        <w:t xml:space="preserve"> animator </w:t>
      </w:r>
      <w:r w:rsidRPr="005450E0">
        <w:t xml:space="preserve">for </w:t>
      </w:r>
      <w:r>
        <w:t xml:space="preserve">an upcoming </w:t>
      </w:r>
      <w:r w:rsidRPr="005450E0">
        <w:t>match-3 mobile game</w:t>
      </w:r>
    </w:p>
    <w:p w14:paraId="75761CBB" w14:textId="354D2685" w:rsidR="00865EB5" w:rsidRPr="005450E0" w:rsidRDefault="00865EB5" w:rsidP="00865EB5">
      <w:pPr>
        <w:pStyle w:val="NoSpacing"/>
        <w:numPr>
          <w:ilvl w:val="0"/>
          <w:numId w:val="3"/>
        </w:numPr>
        <w:jc w:val="left"/>
      </w:pPr>
      <w:r w:rsidRPr="005450E0">
        <w:t>Collabora</w:t>
      </w:r>
      <w:r w:rsidR="00116D98">
        <w:t>ting</w:t>
      </w:r>
      <w:r w:rsidRPr="005450E0">
        <w:t xml:space="preserve"> closely with the art and design teams to ensure seamless integration of 2D object animations and FX into the overall game design</w:t>
      </w:r>
      <w:r>
        <w:t>.</w:t>
      </w:r>
    </w:p>
    <w:p w14:paraId="0FFAE9E9" w14:textId="68D90250" w:rsidR="0090264C" w:rsidRPr="003B6AB7" w:rsidRDefault="00116D98" w:rsidP="00865EB5">
      <w:pPr>
        <w:pStyle w:val="NoSpacing"/>
        <w:numPr>
          <w:ilvl w:val="0"/>
          <w:numId w:val="3"/>
        </w:numPr>
        <w:jc w:val="left"/>
      </w:pPr>
      <w:r>
        <w:t>Utilizing</w:t>
      </w:r>
      <w:r w:rsidR="00865EB5" w:rsidRPr="005450E0">
        <w:t xml:space="preserve"> industry-standard animation tools and software to create high-quality 2D</w:t>
      </w:r>
      <w:r w:rsidR="00865EB5">
        <w:t xml:space="preserve"> object and FX’s</w:t>
      </w:r>
      <w:r w:rsidR="00865EB5" w:rsidRPr="005450E0">
        <w:t xml:space="preserve">, maintaining a keen focus on </w:t>
      </w:r>
      <w:r w:rsidR="00865EB5">
        <w:t xml:space="preserve">game </w:t>
      </w:r>
      <w:r w:rsidR="00865EB5" w:rsidRPr="005450E0">
        <w:t>personality, movement fluidity, and responsiveness to player input.</w:t>
      </w:r>
    </w:p>
    <w:p w14:paraId="27EC3D94" w14:textId="77777777" w:rsidR="004038C1" w:rsidRPr="00BB32EF" w:rsidRDefault="004038C1" w:rsidP="00BB32EF">
      <w:pPr>
        <w:pStyle w:val="Heading3"/>
        <w:spacing w:line="240" w:lineRule="auto"/>
        <w:jc w:val="left"/>
        <w:rPr>
          <w:rFonts w:asciiTheme="minorHAnsi" w:hAnsiTheme="minorHAnsi" w:cstheme="minorHAnsi"/>
          <w:szCs w:val="20"/>
        </w:rPr>
      </w:pPr>
    </w:p>
    <w:p w14:paraId="26B3E617" w14:textId="77777777" w:rsidR="00BB32EF" w:rsidRPr="00BB32EF" w:rsidRDefault="00BB32EF" w:rsidP="00BB32EF">
      <w:pPr>
        <w:pStyle w:val="Heading3"/>
        <w:spacing w:line="240" w:lineRule="auto"/>
        <w:jc w:val="left"/>
        <w:rPr>
          <w:rFonts w:asciiTheme="minorHAnsi" w:hAnsiTheme="minorHAnsi" w:cstheme="minorHAnsi"/>
          <w:szCs w:val="20"/>
        </w:rPr>
      </w:pPr>
      <w:r w:rsidRPr="00BB32EF">
        <w:rPr>
          <w:rFonts w:asciiTheme="minorHAnsi" w:hAnsiTheme="minorHAnsi" w:cstheme="minorHAnsi"/>
          <w:szCs w:val="20"/>
        </w:rPr>
        <w:t xml:space="preserve">Senior 2D Animator | </w:t>
      </w:r>
      <w:proofErr w:type="spellStart"/>
      <w:r w:rsidRPr="00BB32EF">
        <w:rPr>
          <w:rFonts w:asciiTheme="minorHAnsi" w:hAnsiTheme="minorHAnsi" w:cstheme="minorHAnsi"/>
          <w:szCs w:val="20"/>
        </w:rPr>
        <w:t>PlayQ</w:t>
      </w:r>
      <w:proofErr w:type="spellEnd"/>
      <w:r w:rsidRPr="00BB32EF">
        <w:rPr>
          <w:rFonts w:asciiTheme="minorHAnsi" w:hAnsiTheme="minorHAnsi" w:cstheme="minorHAnsi"/>
          <w:szCs w:val="20"/>
        </w:rPr>
        <w:t xml:space="preserve"> | Sept 2022 – Sept 2023</w:t>
      </w:r>
    </w:p>
    <w:p w14:paraId="5E8EC4EA" w14:textId="63294020" w:rsidR="00BB32EF" w:rsidRPr="005450E0" w:rsidRDefault="00367606" w:rsidP="00BB32EF">
      <w:pPr>
        <w:pStyle w:val="NoSpacing"/>
        <w:numPr>
          <w:ilvl w:val="0"/>
          <w:numId w:val="3"/>
        </w:numPr>
        <w:jc w:val="left"/>
      </w:pPr>
      <w:r>
        <w:t xml:space="preserve">2D </w:t>
      </w:r>
      <w:r w:rsidR="00BB32EF" w:rsidRPr="00BB32EF">
        <w:t>FX and object</w:t>
      </w:r>
      <w:r w:rsidR="00D555D7">
        <w:t xml:space="preserve"> animato</w:t>
      </w:r>
      <w:r>
        <w:t>r</w:t>
      </w:r>
      <w:r w:rsidR="00D555D7">
        <w:t xml:space="preserve"> </w:t>
      </w:r>
      <w:r w:rsidR="003B6AB7">
        <w:t xml:space="preserve">for </w:t>
      </w:r>
      <w:r w:rsidR="00BB32EF" w:rsidRPr="005450E0">
        <w:t>match-3 mobile game</w:t>
      </w:r>
      <w:r w:rsidR="003B6AB7">
        <w:t>s</w:t>
      </w:r>
    </w:p>
    <w:p w14:paraId="7A454F2E" w14:textId="1864C8AD" w:rsidR="00BB32EF" w:rsidRPr="005450E0" w:rsidRDefault="003B6AB7" w:rsidP="00BB32EF">
      <w:pPr>
        <w:pStyle w:val="NoSpacing"/>
        <w:numPr>
          <w:ilvl w:val="0"/>
          <w:numId w:val="3"/>
        </w:numPr>
        <w:jc w:val="left"/>
      </w:pPr>
      <w:r>
        <w:t xml:space="preserve">Responsible for </w:t>
      </w:r>
      <w:r w:rsidR="00BB32EF" w:rsidRPr="005450E0">
        <w:t>2D object animations and FX into the overall game design</w:t>
      </w:r>
      <w:r w:rsidR="00865EB5">
        <w:t>.</w:t>
      </w:r>
    </w:p>
    <w:p w14:paraId="4FFB94FE" w14:textId="0C4CB367" w:rsidR="00BB32EF" w:rsidRPr="005450E0" w:rsidRDefault="00BB32EF" w:rsidP="00BB32EF">
      <w:pPr>
        <w:pStyle w:val="NoSpacing"/>
        <w:numPr>
          <w:ilvl w:val="0"/>
          <w:numId w:val="3"/>
        </w:numPr>
        <w:jc w:val="left"/>
      </w:pPr>
      <w:r w:rsidRPr="005450E0">
        <w:t>Actively participated in the development of new gameplay features by providing creative insights and solutions for incorporating 2D animations, elevating the overall quality of game content.</w:t>
      </w:r>
    </w:p>
    <w:p w14:paraId="32B64981" w14:textId="77777777" w:rsidR="003B6AB7" w:rsidRDefault="003B6AB7" w:rsidP="008934C1">
      <w:pPr>
        <w:pStyle w:val="NoSpacing"/>
        <w:jc w:val="left"/>
      </w:pPr>
    </w:p>
    <w:p w14:paraId="7DF6929B" w14:textId="7BB3905D" w:rsidR="00BB32EF" w:rsidRPr="00BB32EF" w:rsidRDefault="00BB32EF" w:rsidP="008934C1">
      <w:pPr>
        <w:pStyle w:val="NoSpacing"/>
        <w:jc w:val="left"/>
      </w:pPr>
      <w:r w:rsidRPr="00BB32EF">
        <w:rPr>
          <w:rFonts w:cstheme="minorHAnsi"/>
          <w:b/>
        </w:rPr>
        <w:t>UX Motion Designer | Microsoft | Mar 2017 – July 2022</w:t>
      </w:r>
      <w:r w:rsidR="00865EB5">
        <w:rPr>
          <w:rFonts w:cstheme="minorHAnsi"/>
          <w:b/>
        </w:rPr>
        <w:br/>
      </w:r>
    </w:p>
    <w:p w14:paraId="7763403D" w14:textId="2F6CF770" w:rsidR="00BB32EF" w:rsidRPr="00BB32EF" w:rsidRDefault="00BB32EF" w:rsidP="00BB32EF">
      <w:pPr>
        <w:pStyle w:val="ListParagraph"/>
        <w:numPr>
          <w:ilvl w:val="0"/>
          <w:numId w:val="2"/>
        </w:numPr>
        <w:spacing w:after="0" w:line="240" w:lineRule="auto"/>
        <w:jc w:val="left"/>
        <w:rPr>
          <w:rFonts w:cstheme="minorHAnsi"/>
        </w:rPr>
      </w:pPr>
      <w:r w:rsidRPr="00BB32EF">
        <w:rPr>
          <w:rFonts w:cstheme="minorHAnsi"/>
        </w:rPr>
        <w:t>UX Motion and Design – Bing Team, Edge Team</w:t>
      </w:r>
      <w:r w:rsidR="008934C1">
        <w:rPr>
          <w:rFonts w:cstheme="minorHAnsi"/>
        </w:rPr>
        <w:t xml:space="preserve">, </w:t>
      </w:r>
      <w:r w:rsidRPr="00BB32EF">
        <w:rPr>
          <w:rFonts w:cstheme="minorHAnsi"/>
        </w:rPr>
        <w:t>UI interaction design for features within Bing and Edge applications.</w:t>
      </w:r>
    </w:p>
    <w:p w14:paraId="35A44EC9" w14:textId="46BF0ECE" w:rsidR="00BB32EF" w:rsidRPr="00BB32EF" w:rsidRDefault="00BB32EF" w:rsidP="00BB32EF">
      <w:pPr>
        <w:pStyle w:val="NoSpacing"/>
        <w:numPr>
          <w:ilvl w:val="0"/>
          <w:numId w:val="2"/>
        </w:numPr>
        <w:jc w:val="left"/>
        <w:rPr>
          <w:rFonts w:cstheme="minorHAnsi"/>
        </w:rPr>
      </w:pPr>
      <w:r w:rsidRPr="00BB32EF">
        <w:rPr>
          <w:rFonts w:cstheme="minorHAnsi"/>
        </w:rPr>
        <w:t>Collaborated closely with the design team on both Bing and Edge for a</w:t>
      </w:r>
      <w:r w:rsidR="00D555D7">
        <w:rPr>
          <w:rFonts w:cstheme="minorHAnsi"/>
        </w:rPr>
        <w:t>pproximately</w:t>
      </w:r>
      <w:r w:rsidRPr="00BB32EF">
        <w:rPr>
          <w:rFonts w:cstheme="minorHAnsi"/>
        </w:rPr>
        <w:t xml:space="preserve"> 4 years. </w:t>
      </w:r>
    </w:p>
    <w:p w14:paraId="7B6F3AC6" w14:textId="38DAA01E" w:rsidR="00BB32EF" w:rsidRDefault="00BB32EF" w:rsidP="00BB32EF">
      <w:pPr>
        <w:pStyle w:val="NoSpacing"/>
        <w:numPr>
          <w:ilvl w:val="0"/>
          <w:numId w:val="2"/>
        </w:numPr>
        <w:jc w:val="left"/>
        <w:rPr>
          <w:rFonts w:cstheme="minorHAnsi"/>
        </w:rPr>
      </w:pPr>
      <w:r w:rsidRPr="00BB32EF">
        <w:rPr>
          <w:rFonts w:cstheme="minorHAnsi"/>
        </w:rPr>
        <w:t>Ensured that animations aligned with design specifications and contributed to a cohesive Microsoft brand experience.</w:t>
      </w:r>
    </w:p>
    <w:p w14:paraId="363D6AA7" w14:textId="44D09492" w:rsidR="00116D98" w:rsidRPr="00BB32EF" w:rsidRDefault="00116D98" w:rsidP="00BB32EF">
      <w:pPr>
        <w:pStyle w:val="NoSpacing"/>
        <w:numPr>
          <w:ilvl w:val="0"/>
          <w:numId w:val="2"/>
        </w:numPr>
        <w:jc w:val="left"/>
        <w:rPr>
          <w:rFonts w:cstheme="minorHAnsi"/>
        </w:rPr>
      </w:pPr>
      <w:r>
        <w:rPr>
          <w:rFonts w:cstheme="minorHAnsi"/>
        </w:rPr>
        <w:t>Exclusive Illustrator/Animator for Edge Surf offline game.</w:t>
      </w:r>
    </w:p>
    <w:p w14:paraId="752EC240" w14:textId="2EA86883" w:rsidR="00BB32EF" w:rsidRPr="00BB32EF" w:rsidRDefault="00D555D7" w:rsidP="00BB32EF">
      <w:pPr>
        <w:pStyle w:val="NoSpacing"/>
        <w:numPr>
          <w:ilvl w:val="0"/>
          <w:numId w:val="2"/>
        </w:numPr>
        <w:jc w:val="left"/>
        <w:rPr>
          <w:rFonts w:cstheme="minorHAnsi"/>
        </w:rPr>
      </w:pPr>
      <w:r>
        <w:rPr>
          <w:rFonts w:cstheme="minorHAnsi"/>
        </w:rPr>
        <w:t xml:space="preserve">Main </w:t>
      </w:r>
      <w:r w:rsidR="00BB32EF" w:rsidRPr="00BB32EF">
        <w:rPr>
          <w:rFonts w:cstheme="minorHAnsi"/>
        </w:rPr>
        <w:t xml:space="preserve">duties </w:t>
      </w:r>
      <w:r>
        <w:rPr>
          <w:rFonts w:cstheme="minorHAnsi"/>
        </w:rPr>
        <w:t xml:space="preserve">included </w:t>
      </w:r>
      <w:r w:rsidR="00BB32EF" w:rsidRPr="00BB32EF">
        <w:rPr>
          <w:rFonts w:cstheme="minorHAnsi"/>
        </w:rPr>
        <w:t>creating UX demos to mimic user interactions. These demos were to help understand the rhythm connected to designing the interactive elements and behaviors within the interface. This includes defining how users navigate through the product, the flow of information, transitions, animations, micro-interactions, and responsive design for various features within the mobile and web browsers.</w:t>
      </w:r>
    </w:p>
    <w:p w14:paraId="049C7113" w14:textId="77777777" w:rsidR="00BB32EF" w:rsidRPr="00BB32EF" w:rsidRDefault="00BB32EF" w:rsidP="00BB32EF">
      <w:pPr>
        <w:pStyle w:val="NoSpacing"/>
        <w:numPr>
          <w:ilvl w:val="0"/>
          <w:numId w:val="2"/>
        </w:numPr>
        <w:jc w:val="left"/>
        <w:rPr>
          <w:rFonts w:cstheme="minorHAnsi"/>
        </w:rPr>
      </w:pPr>
      <w:r w:rsidRPr="00BB32EF">
        <w:rPr>
          <w:rFonts w:cstheme="minorHAnsi"/>
        </w:rPr>
        <w:t>Collaborated cross-functionally with engineers to ensure seamless integration of motion designs into the final product, maintaining a balance between aesthetics and technical feasibility.</w:t>
      </w:r>
    </w:p>
    <w:p w14:paraId="00AA860D" w14:textId="77777777" w:rsidR="00BB32EF" w:rsidRPr="00BB32EF" w:rsidRDefault="00BB32EF" w:rsidP="00BB32EF">
      <w:pPr>
        <w:pStyle w:val="NoSpacing"/>
        <w:numPr>
          <w:ilvl w:val="0"/>
          <w:numId w:val="2"/>
        </w:numPr>
        <w:jc w:val="left"/>
        <w:rPr>
          <w:rFonts w:cstheme="minorHAnsi"/>
        </w:rPr>
      </w:pPr>
      <w:r w:rsidRPr="00BB32EF">
        <w:rPr>
          <w:rFonts w:cstheme="minorHAnsi"/>
        </w:rPr>
        <w:t>Collaborated with marketing teams to create promotional materials and videos showcasing the user-centric and visually appealing features of Bing and Edge applications.</w:t>
      </w:r>
    </w:p>
    <w:p w14:paraId="381A52B4" w14:textId="28E55147" w:rsidR="0090264C" w:rsidRPr="005B590D" w:rsidRDefault="004038C1" w:rsidP="00BB32EF">
      <w:pPr>
        <w:spacing w:line="240" w:lineRule="auto"/>
        <w:jc w:val="left"/>
        <w:rPr>
          <w:rFonts w:cstheme="minorHAnsi"/>
          <w:b/>
        </w:rPr>
      </w:pPr>
      <w:r w:rsidRPr="00BB32EF">
        <w:rPr>
          <w:rFonts w:cstheme="minorHAnsi"/>
        </w:rPr>
        <w:br/>
      </w:r>
      <w:r w:rsidR="0090264C" w:rsidRPr="005B590D">
        <w:rPr>
          <w:rFonts w:cstheme="minorHAnsi"/>
          <w:b/>
        </w:rPr>
        <w:t>Motion Designer | Amazon | April 2016 – Jan 2017</w:t>
      </w:r>
    </w:p>
    <w:p w14:paraId="699393F0" w14:textId="77777777" w:rsidR="002A3FFB" w:rsidRPr="00BB32EF" w:rsidRDefault="0090264C" w:rsidP="00BB32EF">
      <w:pPr>
        <w:pStyle w:val="ListParagraph"/>
        <w:numPr>
          <w:ilvl w:val="0"/>
          <w:numId w:val="4"/>
        </w:numPr>
        <w:spacing w:line="240" w:lineRule="auto"/>
        <w:jc w:val="left"/>
        <w:rPr>
          <w:rFonts w:cstheme="minorHAnsi"/>
        </w:rPr>
      </w:pPr>
      <w:r w:rsidRPr="00BB32EF">
        <w:rPr>
          <w:rFonts w:cstheme="minorHAnsi"/>
        </w:rPr>
        <w:t xml:space="preserve">Motion and Design </w:t>
      </w:r>
      <w:r w:rsidR="004710E0" w:rsidRPr="00BB32EF">
        <w:rPr>
          <w:rFonts w:cstheme="minorHAnsi"/>
        </w:rPr>
        <w:t>– D1 creative group</w:t>
      </w:r>
    </w:p>
    <w:p w14:paraId="63159FF0" w14:textId="273EB006" w:rsidR="002A3FFB" w:rsidRPr="00BB32EF" w:rsidRDefault="002A3FFB" w:rsidP="00BB32EF">
      <w:pPr>
        <w:pStyle w:val="ListParagraph"/>
        <w:numPr>
          <w:ilvl w:val="0"/>
          <w:numId w:val="1"/>
        </w:numPr>
        <w:spacing w:line="240" w:lineRule="auto"/>
        <w:jc w:val="left"/>
        <w:rPr>
          <w:rFonts w:cstheme="minorHAnsi"/>
        </w:rPr>
      </w:pPr>
      <w:r w:rsidRPr="00BB32EF">
        <w:rPr>
          <w:rFonts w:cstheme="minorHAnsi"/>
        </w:rPr>
        <w:t xml:space="preserve">Contracted on D1 Creative team creating customer targeted explainer videos for Amazon Products including Kindle, Alexa and </w:t>
      </w:r>
      <w:r w:rsidR="00D555D7">
        <w:rPr>
          <w:rFonts w:cstheme="minorHAnsi"/>
        </w:rPr>
        <w:t>Fire Stick.</w:t>
      </w:r>
      <w:r w:rsidR="00FE6917" w:rsidRPr="00BB32EF">
        <w:rPr>
          <w:rFonts w:cstheme="minorHAnsi"/>
        </w:rPr>
        <w:br/>
      </w:r>
      <w:r w:rsidR="003126A6" w:rsidRPr="00BB32EF">
        <w:rPr>
          <w:rFonts w:cstheme="minorHAnsi"/>
        </w:rPr>
        <w:t>Explainer videos for customer serviced videos featuring UI interaction instructions</w:t>
      </w:r>
    </w:p>
    <w:p w14:paraId="1D43E0D6" w14:textId="0007964D" w:rsidR="00BB32EF" w:rsidRPr="00116D98" w:rsidRDefault="002A3FFB" w:rsidP="00116D98">
      <w:pPr>
        <w:pStyle w:val="ListParagraph"/>
        <w:numPr>
          <w:ilvl w:val="0"/>
          <w:numId w:val="1"/>
        </w:numPr>
        <w:spacing w:line="240" w:lineRule="auto"/>
        <w:jc w:val="left"/>
        <w:rPr>
          <w:rFonts w:cstheme="minorHAnsi"/>
        </w:rPr>
      </w:pPr>
      <w:r w:rsidRPr="00BB32EF">
        <w:rPr>
          <w:rFonts w:cstheme="minorHAnsi"/>
        </w:rPr>
        <w:lastRenderedPageBreak/>
        <w:t>Produced high-quality animations that adhered to Amazon's brand guidelines, ensuring a consistent and polished visual identity across all explainer videos.</w:t>
      </w:r>
      <w:r w:rsidR="00097BA4" w:rsidRPr="00116D98">
        <w:rPr>
          <w:rFonts w:cstheme="minorHAnsi"/>
        </w:rPr>
        <w:br/>
      </w:r>
    </w:p>
    <w:p w14:paraId="64E385A0" w14:textId="25F3394F" w:rsidR="0090264C" w:rsidRPr="005B590D" w:rsidRDefault="000C102D" w:rsidP="00BB32EF">
      <w:pPr>
        <w:spacing w:line="240" w:lineRule="auto"/>
        <w:jc w:val="left"/>
        <w:rPr>
          <w:rFonts w:cstheme="minorHAnsi"/>
          <w:b/>
        </w:rPr>
      </w:pPr>
      <w:r>
        <w:rPr>
          <w:rFonts w:cstheme="minorHAnsi"/>
        </w:rPr>
        <w:br/>
      </w:r>
      <w:r w:rsidR="0090264C" w:rsidRPr="005B590D">
        <w:rPr>
          <w:rFonts w:cstheme="minorHAnsi"/>
          <w:b/>
        </w:rPr>
        <w:t xml:space="preserve">Contract Sr. Animator | </w:t>
      </w:r>
      <w:proofErr w:type="spellStart"/>
      <w:r w:rsidR="0090264C" w:rsidRPr="005B590D">
        <w:rPr>
          <w:rFonts w:cstheme="minorHAnsi"/>
          <w:b/>
        </w:rPr>
        <w:t>PopCap</w:t>
      </w:r>
      <w:proofErr w:type="spellEnd"/>
      <w:r w:rsidR="0090264C" w:rsidRPr="005B590D">
        <w:rPr>
          <w:rFonts w:cstheme="minorHAnsi"/>
          <w:b/>
        </w:rPr>
        <w:t xml:space="preserve"> Games| Jan 2015 – Jan 2016</w:t>
      </w:r>
    </w:p>
    <w:p w14:paraId="078A3AD9" w14:textId="2BBCB44C" w:rsidR="0090264C" w:rsidRPr="00BB32EF" w:rsidRDefault="007F5515" w:rsidP="00BB32EF">
      <w:pPr>
        <w:pStyle w:val="ListParagraph"/>
        <w:numPr>
          <w:ilvl w:val="0"/>
          <w:numId w:val="5"/>
        </w:numPr>
        <w:spacing w:line="240" w:lineRule="auto"/>
        <w:jc w:val="left"/>
        <w:rPr>
          <w:rFonts w:cstheme="minorHAnsi"/>
        </w:rPr>
      </w:pPr>
      <w:r>
        <w:rPr>
          <w:rFonts w:cstheme="minorHAnsi"/>
        </w:rPr>
        <w:t xml:space="preserve">Exclusive animator for </w:t>
      </w:r>
      <w:r w:rsidR="00097BA4" w:rsidRPr="00BB32EF">
        <w:rPr>
          <w:rFonts w:cstheme="minorHAnsi"/>
        </w:rPr>
        <w:t>“Plants vs. Zombies 2” title</w:t>
      </w:r>
      <w:r w:rsidR="008934C1">
        <w:rPr>
          <w:rFonts w:cstheme="minorHAnsi"/>
        </w:rPr>
        <w:t xml:space="preserve">, </w:t>
      </w:r>
      <w:r w:rsidR="0090264C" w:rsidRPr="00BB32EF">
        <w:rPr>
          <w:rFonts w:cstheme="minorHAnsi"/>
        </w:rPr>
        <w:t>Animation/Illustration</w:t>
      </w:r>
      <w:r w:rsidR="00097BA4" w:rsidRPr="00BB32EF">
        <w:rPr>
          <w:rFonts w:cstheme="minorHAnsi"/>
        </w:rPr>
        <w:t>/Concept work</w:t>
      </w:r>
    </w:p>
    <w:p w14:paraId="6A86774E" w14:textId="4C0A4872" w:rsidR="00BB32EF" w:rsidRPr="00BB32EF" w:rsidRDefault="00BB32EF" w:rsidP="00BB32EF">
      <w:pPr>
        <w:pStyle w:val="ListParagraph"/>
        <w:numPr>
          <w:ilvl w:val="0"/>
          <w:numId w:val="5"/>
        </w:numPr>
        <w:spacing w:line="240" w:lineRule="auto"/>
        <w:jc w:val="left"/>
        <w:rPr>
          <w:rFonts w:cstheme="minorHAnsi"/>
        </w:rPr>
      </w:pPr>
      <w:r w:rsidRPr="00BB32EF">
        <w:rPr>
          <w:rFonts w:cstheme="minorHAnsi"/>
        </w:rPr>
        <w:t>Duties included character concepts, character and effects animation and collaborating on game design for Plants vs. Zombies 2.</w:t>
      </w:r>
      <w:bookmarkStart w:id="0" w:name="_GoBack"/>
      <w:bookmarkEnd w:id="0"/>
    </w:p>
    <w:p w14:paraId="5D0043A3" w14:textId="77777777" w:rsidR="0090264C" w:rsidRPr="00BB32EF" w:rsidRDefault="004038C1" w:rsidP="00BB32EF">
      <w:pPr>
        <w:pStyle w:val="Heading3"/>
        <w:spacing w:line="240" w:lineRule="auto"/>
        <w:jc w:val="left"/>
        <w:rPr>
          <w:rFonts w:asciiTheme="minorHAnsi" w:hAnsiTheme="minorHAnsi" w:cstheme="minorHAnsi"/>
          <w:szCs w:val="20"/>
        </w:rPr>
      </w:pPr>
      <w:r w:rsidRPr="00BB32EF">
        <w:rPr>
          <w:rFonts w:asciiTheme="minorHAnsi" w:hAnsiTheme="minorHAnsi" w:cstheme="minorHAnsi"/>
          <w:szCs w:val="20"/>
        </w:rPr>
        <w:br/>
      </w:r>
      <w:r w:rsidR="0090264C" w:rsidRPr="00BB32EF">
        <w:rPr>
          <w:rFonts w:asciiTheme="minorHAnsi" w:hAnsiTheme="minorHAnsi" w:cstheme="minorHAnsi"/>
          <w:szCs w:val="20"/>
        </w:rPr>
        <w:t>Contract Animator | Z2 Live| Sep 2014 – Nov 2014</w:t>
      </w:r>
    </w:p>
    <w:p w14:paraId="6E2FB5E1" w14:textId="77777777" w:rsidR="0090264C" w:rsidRPr="008934C1" w:rsidRDefault="0090264C" w:rsidP="008934C1">
      <w:pPr>
        <w:pStyle w:val="ListParagraph"/>
        <w:numPr>
          <w:ilvl w:val="0"/>
          <w:numId w:val="7"/>
        </w:numPr>
        <w:spacing w:line="240" w:lineRule="auto"/>
        <w:jc w:val="left"/>
        <w:rPr>
          <w:rFonts w:cstheme="minorHAnsi"/>
        </w:rPr>
      </w:pPr>
      <w:r w:rsidRPr="008934C1">
        <w:rPr>
          <w:rFonts w:cstheme="minorHAnsi"/>
        </w:rPr>
        <w:t>Animator for Battle Nations title</w:t>
      </w:r>
      <w:r w:rsidR="00097BA4" w:rsidRPr="008934C1">
        <w:rPr>
          <w:rFonts w:cstheme="minorHAnsi"/>
        </w:rPr>
        <w:br/>
      </w:r>
    </w:p>
    <w:p w14:paraId="376167A2" w14:textId="77777777" w:rsidR="0090264C" w:rsidRPr="00BB32EF" w:rsidRDefault="00AB3481" w:rsidP="00BB32EF">
      <w:pPr>
        <w:pStyle w:val="Heading3"/>
        <w:spacing w:line="240" w:lineRule="auto"/>
        <w:jc w:val="left"/>
        <w:rPr>
          <w:rFonts w:asciiTheme="minorHAnsi" w:hAnsiTheme="minorHAnsi" w:cstheme="minorHAnsi"/>
          <w:szCs w:val="20"/>
        </w:rPr>
      </w:pPr>
      <w:r w:rsidRPr="00BB32EF">
        <w:rPr>
          <w:rFonts w:asciiTheme="minorHAnsi" w:hAnsiTheme="minorHAnsi" w:cstheme="minorHAnsi"/>
          <w:szCs w:val="20"/>
        </w:rPr>
        <w:t xml:space="preserve">Senior </w:t>
      </w:r>
      <w:r w:rsidR="0090264C" w:rsidRPr="00BB32EF">
        <w:rPr>
          <w:rFonts w:asciiTheme="minorHAnsi" w:hAnsiTheme="minorHAnsi" w:cstheme="minorHAnsi"/>
          <w:szCs w:val="20"/>
        </w:rPr>
        <w:t>Animator | Smashing Ideas| Sep 2007 – Sep 2014</w:t>
      </w:r>
    </w:p>
    <w:p w14:paraId="2ED18519" w14:textId="2F5B585B" w:rsidR="0090264C" w:rsidRPr="008934C1" w:rsidRDefault="0090264C" w:rsidP="008934C1">
      <w:pPr>
        <w:pStyle w:val="ListParagraph"/>
        <w:numPr>
          <w:ilvl w:val="0"/>
          <w:numId w:val="6"/>
        </w:numPr>
        <w:spacing w:line="240" w:lineRule="auto"/>
        <w:jc w:val="left"/>
        <w:rPr>
          <w:rFonts w:cstheme="minorHAnsi"/>
        </w:rPr>
      </w:pPr>
      <w:r w:rsidRPr="008934C1">
        <w:rPr>
          <w:rFonts w:cstheme="minorHAnsi"/>
        </w:rPr>
        <w:t>2D Game Design, Illustration, animation</w:t>
      </w:r>
      <w:r w:rsidR="008934C1">
        <w:rPr>
          <w:rFonts w:cstheme="minorHAnsi"/>
        </w:rPr>
        <w:t xml:space="preserve">, </w:t>
      </w:r>
      <w:r w:rsidR="00D555D7">
        <w:rPr>
          <w:rFonts w:cstheme="minorHAnsi"/>
        </w:rPr>
        <w:t>m</w:t>
      </w:r>
      <w:r w:rsidR="003126A6" w:rsidRPr="008934C1">
        <w:rPr>
          <w:rFonts w:cstheme="minorHAnsi"/>
        </w:rPr>
        <w:t>obile game design and animation</w:t>
      </w:r>
    </w:p>
    <w:p w14:paraId="31304518" w14:textId="64370965" w:rsidR="008934C1" w:rsidRPr="008934C1" w:rsidRDefault="008934C1" w:rsidP="008934C1">
      <w:pPr>
        <w:pStyle w:val="ListParagraph"/>
        <w:numPr>
          <w:ilvl w:val="0"/>
          <w:numId w:val="6"/>
        </w:numPr>
        <w:spacing w:line="240" w:lineRule="auto"/>
        <w:jc w:val="left"/>
        <w:rPr>
          <w:rFonts w:cstheme="minorHAnsi"/>
        </w:rPr>
      </w:pPr>
      <w:r w:rsidRPr="008934C1">
        <w:rPr>
          <w:rFonts w:cstheme="minorHAnsi"/>
        </w:rPr>
        <w:t>Created 2D games illustration and animation for web and mobile</w:t>
      </w:r>
      <w:r w:rsidR="007F5515">
        <w:rPr>
          <w:rFonts w:cstheme="minorHAnsi"/>
        </w:rPr>
        <w:t xml:space="preserve"> for high level clients such as Disney, Nickelodeon and Cartoon Network</w:t>
      </w:r>
    </w:p>
    <w:p w14:paraId="36EBE25B" w14:textId="77777777" w:rsidR="0090264C" w:rsidRPr="00BB32EF" w:rsidRDefault="007F5515" w:rsidP="00BB32EF">
      <w:pPr>
        <w:pStyle w:val="Heading2"/>
        <w:spacing w:line="240" w:lineRule="auto"/>
        <w:jc w:val="left"/>
        <w:rPr>
          <w:rFonts w:asciiTheme="minorHAnsi" w:hAnsiTheme="minorHAnsi" w:cstheme="minorHAnsi"/>
          <w:sz w:val="20"/>
          <w:szCs w:val="20"/>
        </w:rPr>
      </w:pPr>
      <w:sdt>
        <w:sdtPr>
          <w:rPr>
            <w:rFonts w:asciiTheme="minorHAnsi" w:hAnsiTheme="minorHAnsi" w:cstheme="minorHAnsi"/>
            <w:sz w:val="20"/>
            <w:szCs w:val="20"/>
          </w:rPr>
          <w:alias w:val="Education:"/>
          <w:tag w:val="Education:"/>
          <w:id w:val="1349516922"/>
          <w:placeholder>
            <w:docPart w:val="23DBE208C9468F4DB962707796D3EFC3"/>
          </w:placeholder>
          <w:temporary/>
          <w:showingPlcHdr/>
          <w15:appearance w15:val="hidden"/>
        </w:sdtPr>
        <w:sdtEndPr/>
        <w:sdtContent>
          <w:r w:rsidR="0090264C" w:rsidRPr="00BB32EF">
            <w:rPr>
              <w:rFonts w:asciiTheme="minorHAnsi" w:hAnsiTheme="minorHAnsi" w:cstheme="minorHAnsi"/>
              <w:sz w:val="20"/>
              <w:szCs w:val="20"/>
            </w:rPr>
            <w:t>Education</w:t>
          </w:r>
        </w:sdtContent>
      </w:sdt>
    </w:p>
    <w:p w14:paraId="12578179" w14:textId="77777777" w:rsidR="0090264C" w:rsidRPr="00BB32EF" w:rsidRDefault="0090264C" w:rsidP="00BB32EF">
      <w:pPr>
        <w:pStyle w:val="Heading3"/>
        <w:spacing w:line="240" w:lineRule="auto"/>
        <w:jc w:val="left"/>
        <w:rPr>
          <w:rFonts w:asciiTheme="minorHAnsi" w:hAnsiTheme="minorHAnsi" w:cstheme="minorHAnsi"/>
          <w:szCs w:val="20"/>
        </w:rPr>
      </w:pPr>
      <w:r w:rsidRPr="00BB32EF">
        <w:rPr>
          <w:rFonts w:asciiTheme="minorHAnsi" w:hAnsiTheme="minorHAnsi" w:cstheme="minorHAnsi"/>
          <w:szCs w:val="20"/>
        </w:rPr>
        <w:t>Central Washington University | BA</w:t>
      </w:r>
    </w:p>
    <w:p w14:paraId="420EAC37" w14:textId="77777777" w:rsidR="002D4E1B" w:rsidRPr="00BB32EF" w:rsidRDefault="0090264C" w:rsidP="00BB32EF">
      <w:pPr>
        <w:spacing w:line="240" w:lineRule="auto"/>
        <w:jc w:val="left"/>
        <w:rPr>
          <w:rFonts w:cstheme="minorHAnsi"/>
        </w:rPr>
      </w:pPr>
      <w:r w:rsidRPr="00BB32EF">
        <w:rPr>
          <w:rFonts w:cstheme="minorHAnsi"/>
        </w:rPr>
        <w:t>Bachelor of Arts with a focus in Graphic Design</w:t>
      </w:r>
    </w:p>
    <w:sectPr w:rsidR="002D4E1B" w:rsidRPr="00BB32EF" w:rsidSect="000C102D">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41B0"/>
    <w:multiLevelType w:val="hybridMultilevel"/>
    <w:tmpl w:val="5EDEF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03DF3"/>
    <w:multiLevelType w:val="hybridMultilevel"/>
    <w:tmpl w:val="B6128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717CA4"/>
    <w:multiLevelType w:val="hybridMultilevel"/>
    <w:tmpl w:val="DB3AC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8D6F72"/>
    <w:multiLevelType w:val="hybridMultilevel"/>
    <w:tmpl w:val="9208B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BD2F1A"/>
    <w:multiLevelType w:val="hybridMultilevel"/>
    <w:tmpl w:val="8CF4E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A30D7C"/>
    <w:multiLevelType w:val="hybridMultilevel"/>
    <w:tmpl w:val="E7068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A90A26"/>
    <w:multiLevelType w:val="hybridMultilevel"/>
    <w:tmpl w:val="00F4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4C"/>
    <w:rsid w:val="00044290"/>
    <w:rsid w:val="00097BA4"/>
    <w:rsid w:val="000C102D"/>
    <w:rsid w:val="00116D98"/>
    <w:rsid w:val="001517CA"/>
    <w:rsid w:val="00237382"/>
    <w:rsid w:val="002A3FFB"/>
    <w:rsid w:val="002D4E1B"/>
    <w:rsid w:val="003126A6"/>
    <w:rsid w:val="003170EB"/>
    <w:rsid w:val="00367606"/>
    <w:rsid w:val="0038193B"/>
    <w:rsid w:val="003B6AB7"/>
    <w:rsid w:val="003C61E4"/>
    <w:rsid w:val="004038C1"/>
    <w:rsid w:val="004710E0"/>
    <w:rsid w:val="004910BE"/>
    <w:rsid w:val="005B590D"/>
    <w:rsid w:val="006469CA"/>
    <w:rsid w:val="0078700F"/>
    <w:rsid w:val="007F5515"/>
    <w:rsid w:val="00800C29"/>
    <w:rsid w:val="0083725D"/>
    <w:rsid w:val="00865EB5"/>
    <w:rsid w:val="008934C1"/>
    <w:rsid w:val="0090264C"/>
    <w:rsid w:val="009B6F2C"/>
    <w:rsid w:val="009C3B93"/>
    <w:rsid w:val="00A44A72"/>
    <w:rsid w:val="00A535ED"/>
    <w:rsid w:val="00AB3481"/>
    <w:rsid w:val="00AE04E6"/>
    <w:rsid w:val="00B171B7"/>
    <w:rsid w:val="00BB32EF"/>
    <w:rsid w:val="00C126C3"/>
    <w:rsid w:val="00C513E1"/>
    <w:rsid w:val="00CA1A74"/>
    <w:rsid w:val="00D555D7"/>
    <w:rsid w:val="00E548BB"/>
    <w:rsid w:val="00EC0BD5"/>
    <w:rsid w:val="00ED3B64"/>
    <w:rsid w:val="00F44808"/>
    <w:rsid w:val="00F4655C"/>
    <w:rsid w:val="00FE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6EF0"/>
  <w14:defaultImageDpi w14:val="32767"/>
  <w15:chartTrackingRefBased/>
  <w15:docId w15:val="{B28442DD-D76B-ED40-801A-C905BB59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264C"/>
    <w:pPr>
      <w:spacing w:after="60" w:line="259" w:lineRule="auto"/>
      <w:jc w:val="center"/>
    </w:pPr>
    <w:rPr>
      <w:color w:val="44546A" w:themeColor="text2"/>
      <w:sz w:val="20"/>
      <w:szCs w:val="20"/>
    </w:rPr>
  </w:style>
  <w:style w:type="paragraph" w:styleId="Heading2">
    <w:name w:val="heading 2"/>
    <w:basedOn w:val="Normal"/>
    <w:link w:val="Heading2Char"/>
    <w:uiPriority w:val="9"/>
    <w:unhideWhenUsed/>
    <w:qFormat/>
    <w:rsid w:val="0090264C"/>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Heading3Char"/>
    <w:uiPriority w:val="9"/>
    <w:unhideWhenUsed/>
    <w:qFormat/>
    <w:rsid w:val="0090264C"/>
    <w:pPr>
      <w:keepNext/>
      <w:keepLines/>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264C"/>
    <w:rPr>
      <w:rFonts w:asciiTheme="majorHAnsi" w:eastAsiaTheme="majorEastAsia" w:hAnsiTheme="majorHAnsi" w:cstheme="majorBidi"/>
      <w:caps/>
      <w:color w:val="44546A" w:themeColor="text2"/>
      <w:spacing w:val="50"/>
      <w:sz w:val="26"/>
      <w:szCs w:val="26"/>
    </w:rPr>
  </w:style>
  <w:style w:type="character" w:customStyle="1" w:styleId="Heading3Char">
    <w:name w:val="Heading 3 Char"/>
    <w:basedOn w:val="DefaultParagraphFont"/>
    <w:link w:val="Heading3"/>
    <w:uiPriority w:val="9"/>
    <w:rsid w:val="0090264C"/>
    <w:rPr>
      <w:rFonts w:asciiTheme="majorHAnsi" w:eastAsiaTheme="majorEastAsia" w:hAnsiTheme="majorHAnsi" w:cstheme="majorBidi"/>
      <w:b/>
      <w:color w:val="44546A" w:themeColor="text2"/>
      <w:sz w:val="20"/>
    </w:rPr>
  </w:style>
  <w:style w:type="character" w:styleId="Hyperlink">
    <w:name w:val="Hyperlink"/>
    <w:basedOn w:val="DefaultParagraphFont"/>
    <w:uiPriority w:val="99"/>
    <w:semiHidden/>
    <w:unhideWhenUsed/>
    <w:rsid w:val="0038193B"/>
    <w:rPr>
      <w:color w:val="0000FF"/>
      <w:u w:val="single"/>
    </w:rPr>
  </w:style>
  <w:style w:type="paragraph" w:styleId="NoSpacing">
    <w:name w:val="No Spacing"/>
    <w:uiPriority w:val="1"/>
    <w:qFormat/>
    <w:rsid w:val="002A3FFB"/>
    <w:pPr>
      <w:jc w:val="center"/>
    </w:pPr>
    <w:rPr>
      <w:color w:val="44546A" w:themeColor="text2"/>
      <w:sz w:val="20"/>
      <w:szCs w:val="20"/>
    </w:rPr>
  </w:style>
  <w:style w:type="paragraph" w:styleId="ListParagraph">
    <w:name w:val="List Paragraph"/>
    <w:basedOn w:val="Normal"/>
    <w:uiPriority w:val="34"/>
    <w:qFormat/>
    <w:rsid w:val="002A3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538676">
      <w:bodyDiv w:val="1"/>
      <w:marLeft w:val="0"/>
      <w:marRight w:val="0"/>
      <w:marTop w:val="0"/>
      <w:marBottom w:val="0"/>
      <w:divBdr>
        <w:top w:val="none" w:sz="0" w:space="0" w:color="auto"/>
        <w:left w:val="none" w:sz="0" w:space="0" w:color="auto"/>
        <w:bottom w:val="none" w:sz="0" w:space="0" w:color="auto"/>
        <w:right w:val="none" w:sz="0" w:space="0" w:color="auto"/>
      </w:divBdr>
    </w:div>
    <w:div w:id="1394738808">
      <w:bodyDiv w:val="1"/>
      <w:marLeft w:val="0"/>
      <w:marRight w:val="0"/>
      <w:marTop w:val="0"/>
      <w:marBottom w:val="0"/>
      <w:divBdr>
        <w:top w:val="none" w:sz="0" w:space="0" w:color="auto"/>
        <w:left w:val="none" w:sz="0" w:space="0" w:color="auto"/>
        <w:bottom w:val="none" w:sz="0" w:space="0" w:color="auto"/>
        <w:right w:val="none" w:sz="0" w:space="0" w:color="auto"/>
      </w:divBdr>
    </w:div>
    <w:div w:id="21293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DBE208C9468F4DB962707796D3EFC3"/>
        <w:category>
          <w:name w:val="General"/>
          <w:gallery w:val="placeholder"/>
        </w:category>
        <w:types>
          <w:type w:val="bbPlcHdr"/>
        </w:types>
        <w:behaviors>
          <w:behavior w:val="content"/>
        </w:behaviors>
        <w:guid w:val="{357A63B9-387A-6F4D-88B2-3D93F8F56F38}"/>
      </w:docPartPr>
      <w:docPartBody>
        <w:p w:rsidR="00A20343" w:rsidRDefault="00BD5B9F" w:rsidP="00BD5B9F">
          <w:pPr>
            <w:pStyle w:val="23DBE208C9468F4DB962707796D3EFC3"/>
          </w:pPr>
          <w:r w:rsidRPr="00A85B6F">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9F"/>
    <w:rsid w:val="00032AA9"/>
    <w:rsid w:val="002C2FF0"/>
    <w:rsid w:val="002D2D4D"/>
    <w:rsid w:val="002E380E"/>
    <w:rsid w:val="003A2803"/>
    <w:rsid w:val="00407AB4"/>
    <w:rsid w:val="0046466B"/>
    <w:rsid w:val="004C77E9"/>
    <w:rsid w:val="00557112"/>
    <w:rsid w:val="00593050"/>
    <w:rsid w:val="0071528F"/>
    <w:rsid w:val="00954488"/>
    <w:rsid w:val="00A20343"/>
    <w:rsid w:val="00AA1E11"/>
    <w:rsid w:val="00B31285"/>
    <w:rsid w:val="00B54EB3"/>
    <w:rsid w:val="00BA3935"/>
    <w:rsid w:val="00BA41F8"/>
    <w:rsid w:val="00BD5B9F"/>
    <w:rsid w:val="00D02485"/>
    <w:rsid w:val="00D7510D"/>
    <w:rsid w:val="00EE46FA"/>
    <w:rsid w:val="00F0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DBE208C9468F4DB962707796D3EFC3">
    <w:name w:val="23DBE208C9468F4DB962707796D3EFC3"/>
    <w:rsid w:val="00BD5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Porterfield (Randstad)</dc:creator>
  <cp:keywords/>
  <dc:description/>
  <cp:lastModifiedBy>Scott Porterfield (Randstad)</cp:lastModifiedBy>
  <cp:revision>4</cp:revision>
  <dcterms:created xsi:type="dcterms:W3CDTF">2024-09-05T16:53:00Z</dcterms:created>
  <dcterms:modified xsi:type="dcterms:W3CDTF">2024-09-11T16:35:00Z</dcterms:modified>
</cp:coreProperties>
</file>